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BB" w:rsidRDefault="00257CBB">
      <w:bookmarkStart w:id="0" w:name="_GoBack"/>
      <w:bookmarkEnd w:id="0"/>
      <w:r>
        <w:rPr>
          <w:rFonts w:hint="eastAsia"/>
        </w:rPr>
        <w:t>別記様式第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257CBB" w:rsidRDefault="00257CBB">
      <w:pPr>
        <w:jc w:val="center"/>
      </w:pPr>
      <w:r>
        <w:rPr>
          <w:rFonts w:hint="eastAsia"/>
        </w:rPr>
        <w:t>除害施設水質測定記録表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092"/>
        <w:gridCol w:w="1080"/>
        <w:gridCol w:w="1296"/>
        <w:gridCol w:w="480"/>
        <w:gridCol w:w="480"/>
        <w:gridCol w:w="480"/>
        <w:gridCol w:w="480"/>
        <w:gridCol w:w="480"/>
        <w:gridCol w:w="480"/>
        <w:gridCol w:w="852"/>
      </w:tblGrid>
      <w:tr w:rsidR="00257CB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320" w:type="dxa"/>
            <w:vMerge w:val="restart"/>
            <w:vAlign w:val="center"/>
          </w:tcPr>
          <w:p w:rsidR="00257CBB" w:rsidRDefault="00257CBB">
            <w:pPr>
              <w:jc w:val="center"/>
            </w:pPr>
            <w:r>
              <w:rPr>
                <w:rFonts w:hint="eastAsia"/>
              </w:rPr>
              <w:t>測定年月日</w:t>
            </w:r>
            <w:r>
              <w:rPr>
                <w:rFonts w:hint="eastAsia"/>
                <w:spacing w:val="35"/>
              </w:rPr>
              <w:t>及び時</w:t>
            </w:r>
            <w:r>
              <w:rPr>
                <w:rFonts w:hint="eastAsia"/>
              </w:rPr>
              <w:t>間</w:t>
            </w:r>
          </w:p>
        </w:tc>
        <w:tc>
          <w:tcPr>
            <w:tcW w:w="2172" w:type="dxa"/>
            <w:gridSpan w:val="2"/>
            <w:vAlign w:val="center"/>
          </w:tcPr>
          <w:p w:rsidR="00257CBB" w:rsidRDefault="00257CBB">
            <w:pPr>
              <w:jc w:val="center"/>
            </w:pPr>
            <w:r>
              <w:rPr>
                <w:rFonts w:hint="eastAsia"/>
                <w:spacing w:val="105"/>
              </w:rPr>
              <w:t>測定場</w:t>
            </w:r>
            <w:r>
              <w:rPr>
                <w:rFonts w:hint="eastAsia"/>
              </w:rPr>
              <w:t>所</w:t>
            </w:r>
          </w:p>
        </w:tc>
        <w:tc>
          <w:tcPr>
            <w:tcW w:w="1296" w:type="dxa"/>
            <w:vMerge w:val="restart"/>
            <w:vAlign w:val="center"/>
          </w:tcPr>
          <w:p w:rsidR="00257CBB" w:rsidRDefault="00257CBB">
            <w:pPr>
              <w:jc w:val="center"/>
            </w:pPr>
            <w:r>
              <w:rPr>
                <w:rFonts w:hint="eastAsia"/>
              </w:rPr>
              <w:t>除害施設の</w:t>
            </w:r>
            <w:r>
              <w:rPr>
                <w:rFonts w:hint="eastAsia"/>
                <w:spacing w:val="35"/>
              </w:rPr>
              <w:t>使用状</w:t>
            </w:r>
            <w:r>
              <w:rPr>
                <w:rFonts w:hint="eastAsia"/>
              </w:rPr>
              <w:t>況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257CBB" w:rsidRDefault="00257CBB">
            <w:pPr>
              <w:jc w:val="center"/>
            </w:pPr>
            <w:r>
              <w:rPr>
                <w:rFonts w:hint="eastAsia"/>
                <w:spacing w:val="105"/>
              </w:rPr>
              <w:t>採水</w:t>
            </w:r>
            <w:r>
              <w:rPr>
                <w:rFonts w:hint="eastAsia"/>
              </w:rPr>
              <w:t>者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257CBB" w:rsidRDefault="00257CBB">
            <w:pPr>
              <w:jc w:val="center"/>
            </w:pPr>
            <w:r>
              <w:rPr>
                <w:rFonts w:hint="eastAsia"/>
                <w:spacing w:val="105"/>
              </w:rPr>
              <w:t>分析</w:t>
            </w:r>
            <w:r>
              <w:rPr>
                <w:rFonts w:hint="eastAsia"/>
              </w:rPr>
              <w:t>者</w:t>
            </w:r>
          </w:p>
        </w:tc>
        <w:tc>
          <w:tcPr>
            <w:tcW w:w="1920" w:type="dxa"/>
            <w:gridSpan w:val="4"/>
            <w:vAlign w:val="center"/>
          </w:tcPr>
          <w:p w:rsidR="00257CBB" w:rsidRDefault="00257CBB">
            <w:pPr>
              <w:jc w:val="center"/>
            </w:pPr>
            <w:r>
              <w:rPr>
                <w:rFonts w:hint="eastAsia"/>
                <w:spacing w:val="105"/>
              </w:rPr>
              <w:t>測定項</w:t>
            </w:r>
            <w:r>
              <w:rPr>
                <w:rFonts w:hint="eastAsia"/>
              </w:rPr>
              <w:t>目</w:t>
            </w:r>
          </w:p>
        </w:tc>
        <w:tc>
          <w:tcPr>
            <w:tcW w:w="852" w:type="dxa"/>
            <w:vMerge w:val="restart"/>
            <w:vAlign w:val="center"/>
          </w:tcPr>
          <w:p w:rsidR="00257CBB" w:rsidRDefault="00257CB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57CB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320" w:type="dxa"/>
            <w:vMerge/>
            <w:vAlign w:val="center"/>
          </w:tcPr>
          <w:p w:rsidR="00257CBB" w:rsidRDefault="00257CBB"/>
        </w:tc>
        <w:tc>
          <w:tcPr>
            <w:tcW w:w="1092" w:type="dxa"/>
            <w:vAlign w:val="center"/>
          </w:tcPr>
          <w:p w:rsidR="00257CBB" w:rsidRDefault="00257CBB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080" w:type="dxa"/>
            <w:vAlign w:val="center"/>
          </w:tcPr>
          <w:p w:rsidR="00257CBB" w:rsidRDefault="00257CBB">
            <w:pPr>
              <w:jc w:val="center"/>
            </w:pPr>
            <w:r>
              <w:rPr>
                <w:rFonts w:hint="eastAsia"/>
              </w:rPr>
              <w:t>排水量</w:t>
            </w:r>
          </w:p>
          <w:p w:rsidR="00257CBB" w:rsidRDefault="00257CBB">
            <w:pPr>
              <w:jc w:val="center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  <w:r>
              <w:t>)</w:t>
            </w:r>
          </w:p>
        </w:tc>
        <w:tc>
          <w:tcPr>
            <w:tcW w:w="1296" w:type="dxa"/>
            <w:vMerge/>
            <w:vAlign w:val="center"/>
          </w:tcPr>
          <w:p w:rsidR="00257CBB" w:rsidRDefault="00257CBB"/>
        </w:tc>
        <w:tc>
          <w:tcPr>
            <w:tcW w:w="480" w:type="dxa"/>
            <w:vMerge/>
            <w:vAlign w:val="center"/>
          </w:tcPr>
          <w:p w:rsidR="00257CBB" w:rsidRDefault="00257CBB"/>
        </w:tc>
        <w:tc>
          <w:tcPr>
            <w:tcW w:w="480" w:type="dxa"/>
            <w:vMerge/>
            <w:vAlign w:val="center"/>
          </w:tcPr>
          <w:p w:rsidR="00257CBB" w:rsidRDefault="00257CBB"/>
        </w:tc>
        <w:tc>
          <w:tcPr>
            <w:tcW w:w="480" w:type="dxa"/>
            <w:vAlign w:val="center"/>
          </w:tcPr>
          <w:p w:rsidR="00257CBB" w:rsidRDefault="00257CBB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257CBB" w:rsidRDefault="00257CBB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257CBB" w:rsidRDefault="00257CBB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257CBB" w:rsidRDefault="00257CBB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Merge/>
            <w:vAlign w:val="center"/>
          </w:tcPr>
          <w:p w:rsidR="00257CBB" w:rsidRDefault="00257CBB"/>
        </w:tc>
      </w:tr>
      <w:tr w:rsidR="00257CBB">
        <w:tblPrEx>
          <w:tblCellMar>
            <w:top w:w="0" w:type="dxa"/>
            <w:bottom w:w="0" w:type="dxa"/>
          </w:tblCellMar>
        </w:tblPrEx>
        <w:trPr>
          <w:trHeight w:val="10349"/>
        </w:trPr>
        <w:tc>
          <w:tcPr>
            <w:tcW w:w="1320" w:type="dxa"/>
            <w:vAlign w:val="center"/>
          </w:tcPr>
          <w:p w:rsidR="00257CBB" w:rsidRDefault="00257CBB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257CBB" w:rsidRDefault="00257CBB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257CBB" w:rsidRDefault="00257CBB"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257CBB" w:rsidRDefault="00257CBB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257CBB" w:rsidRDefault="00257CBB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257CBB" w:rsidRDefault="00257CBB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257CBB" w:rsidRDefault="00257CBB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257CBB" w:rsidRDefault="00257CBB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257CBB" w:rsidRDefault="00257CBB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257CBB" w:rsidRDefault="00257CBB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257CBB" w:rsidRDefault="00257CBB">
            <w:r>
              <w:rPr>
                <w:rFonts w:hint="eastAsia"/>
              </w:rPr>
              <w:t xml:space="preserve">　</w:t>
            </w:r>
          </w:p>
        </w:tc>
      </w:tr>
    </w:tbl>
    <w:p w:rsidR="00257CBB" w:rsidRDefault="00257CBB"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採水の年月日と分析の年月日が異なる場合には、備考欄にこれを明示すること。</w:t>
      </w:r>
    </w:p>
    <w:p w:rsidR="00257CBB" w:rsidRDefault="00257CBB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記録表は</w:t>
      </w:r>
      <w:r>
        <w:t>5</w:t>
      </w:r>
      <w:r>
        <w:rPr>
          <w:rFonts w:hint="eastAsia"/>
        </w:rPr>
        <w:t>年間保存しておくこと。</w:t>
      </w:r>
    </w:p>
    <w:sectPr w:rsidR="00257CB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BF" w:rsidRDefault="00436BBF" w:rsidP="000D4863">
      <w:r>
        <w:separator/>
      </w:r>
    </w:p>
  </w:endnote>
  <w:endnote w:type="continuationSeparator" w:id="0">
    <w:p w:rsidR="00436BBF" w:rsidRDefault="00436BBF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BB" w:rsidRDefault="00257C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CBB" w:rsidRDefault="00257C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BF" w:rsidRDefault="00436BBF" w:rsidP="000D4863">
      <w:r>
        <w:separator/>
      </w:r>
    </w:p>
  </w:footnote>
  <w:footnote w:type="continuationSeparator" w:id="0">
    <w:p w:rsidR="00436BBF" w:rsidRDefault="00436BBF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BB"/>
    <w:rsid w:val="00032E09"/>
    <w:rsid w:val="000D4863"/>
    <w:rsid w:val="00257CBB"/>
    <w:rsid w:val="002D155E"/>
    <w:rsid w:val="00436BBF"/>
    <w:rsid w:val="00562995"/>
    <w:rsid w:val="008B4F7F"/>
    <w:rsid w:val="00960535"/>
    <w:rsid w:val="00A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6FE3F1-9445-436E-A7F0-0CAC1B04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別記様式第14号(第13条関係)</vt:lpstr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別記様式第14号(第13条関係)</dc:title>
  <dc:subject/>
  <dc:creator>(株)ぎょうせい</dc:creator>
  <cp:keywords/>
  <dc:description/>
  <cp:lastModifiedBy>testserver</cp:lastModifiedBy>
  <cp:revision>2</cp:revision>
  <cp:lastPrinted>2001-10-05T07:32:00Z</cp:lastPrinted>
  <dcterms:created xsi:type="dcterms:W3CDTF">2017-01-16T01:00:00Z</dcterms:created>
  <dcterms:modified xsi:type="dcterms:W3CDTF">2017-01-16T01:00:00Z</dcterms:modified>
</cp:coreProperties>
</file>